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83D6" w14:textId="60011702" w:rsidR="00626FA3" w:rsidRPr="00626FA3" w:rsidRDefault="00626FA3" w:rsidP="00626FA3">
      <w:pPr>
        <w:rPr>
          <w:rFonts w:ascii="黑体" w:eastAsia="黑体" w:hAnsi="黑体" w:cs="宋体" w:hint="eastAsia"/>
          <w:sz w:val="32"/>
          <w:szCs w:val="32"/>
        </w:rPr>
      </w:pPr>
      <w:r w:rsidRPr="00626FA3">
        <w:rPr>
          <w:rFonts w:ascii="黑体" w:eastAsia="黑体" w:hAnsi="黑体" w:cs="宋体" w:hint="eastAsia"/>
          <w:sz w:val="32"/>
          <w:szCs w:val="32"/>
        </w:rPr>
        <w:t>附件</w:t>
      </w:r>
    </w:p>
    <w:p w14:paraId="581F057A" w14:textId="7DFBE148" w:rsidR="00590D70" w:rsidRDefault="00590D70" w:rsidP="00590D70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南通理工学院博士学位人才</w:t>
      </w:r>
    </w:p>
    <w:p w14:paraId="3921FE19" w14:textId="77777777" w:rsidR="00590D70" w:rsidRDefault="00590D70" w:rsidP="00590D70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招聘岗位需求表</w:t>
      </w:r>
    </w:p>
    <w:tbl>
      <w:tblPr>
        <w:tblStyle w:val="a7"/>
        <w:tblW w:w="94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791"/>
        <w:gridCol w:w="1992"/>
      </w:tblGrid>
      <w:tr w:rsidR="00590D70" w:rsidRPr="00590D70" w14:paraId="298C564E" w14:textId="77777777" w:rsidTr="00590D70">
        <w:tc>
          <w:tcPr>
            <w:tcW w:w="710" w:type="dxa"/>
            <w:vAlign w:val="center"/>
          </w:tcPr>
          <w:p w14:paraId="681DEAAF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984" w:type="dxa"/>
            <w:vAlign w:val="center"/>
          </w:tcPr>
          <w:p w14:paraId="5EC1211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招聘部门</w:t>
            </w:r>
          </w:p>
        </w:tc>
        <w:tc>
          <w:tcPr>
            <w:tcW w:w="4791" w:type="dxa"/>
            <w:vAlign w:val="center"/>
          </w:tcPr>
          <w:p w14:paraId="321FC102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92" w:type="dxa"/>
            <w:vAlign w:val="center"/>
          </w:tcPr>
          <w:p w14:paraId="073C260C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学历学位要求</w:t>
            </w:r>
          </w:p>
        </w:tc>
      </w:tr>
      <w:tr w:rsidR="00590D70" w:rsidRPr="00590D70" w14:paraId="1003946C" w14:textId="77777777" w:rsidTr="00590D70">
        <w:tc>
          <w:tcPr>
            <w:tcW w:w="710" w:type="dxa"/>
            <w:vAlign w:val="center"/>
          </w:tcPr>
          <w:p w14:paraId="07D7ADCE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7833658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机械工程学院</w:t>
            </w:r>
          </w:p>
        </w:tc>
        <w:tc>
          <w:tcPr>
            <w:tcW w:w="4791" w:type="dxa"/>
            <w:vAlign w:val="center"/>
          </w:tcPr>
          <w:p w14:paraId="66CB57B1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机械设计制造及其自动化、机械电子工程、金属材料工程、机器人工程</w:t>
            </w:r>
          </w:p>
        </w:tc>
        <w:tc>
          <w:tcPr>
            <w:tcW w:w="1992" w:type="dxa"/>
            <w:vAlign w:val="center"/>
          </w:tcPr>
          <w:p w14:paraId="21F0052F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6B6D373D" w14:textId="77777777" w:rsidTr="00590D70">
        <w:tc>
          <w:tcPr>
            <w:tcW w:w="710" w:type="dxa"/>
            <w:vAlign w:val="center"/>
          </w:tcPr>
          <w:p w14:paraId="7461BD7C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64AF3E79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汽车工程学院</w:t>
            </w:r>
          </w:p>
        </w:tc>
        <w:tc>
          <w:tcPr>
            <w:tcW w:w="4791" w:type="dxa"/>
            <w:vAlign w:val="center"/>
          </w:tcPr>
          <w:p w14:paraId="31FC8EAF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汽车服务工程、车辆工程、交通运输、交通设备与控制工程</w:t>
            </w:r>
          </w:p>
        </w:tc>
        <w:tc>
          <w:tcPr>
            <w:tcW w:w="1992" w:type="dxa"/>
            <w:vAlign w:val="center"/>
          </w:tcPr>
          <w:p w14:paraId="40FAAA8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603CF5EA" w14:textId="77777777" w:rsidTr="00590D70">
        <w:tc>
          <w:tcPr>
            <w:tcW w:w="710" w:type="dxa"/>
            <w:vAlign w:val="center"/>
          </w:tcPr>
          <w:p w14:paraId="57ED0776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3B440DB6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建筑工程学院</w:t>
            </w:r>
          </w:p>
        </w:tc>
        <w:tc>
          <w:tcPr>
            <w:tcW w:w="4791" w:type="dxa"/>
            <w:vAlign w:val="center"/>
          </w:tcPr>
          <w:p w14:paraId="3CCEE2C6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土木工程、工程管理、环境设计、工程造价</w:t>
            </w:r>
          </w:p>
        </w:tc>
        <w:tc>
          <w:tcPr>
            <w:tcW w:w="1992" w:type="dxa"/>
            <w:vAlign w:val="center"/>
          </w:tcPr>
          <w:p w14:paraId="67DE8FBB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4C63F14D" w14:textId="77777777" w:rsidTr="00590D70">
        <w:tc>
          <w:tcPr>
            <w:tcW w:w="710" w:type="dxa"/>
            <w:vAlign w:val="center"/>
          </w:tcPr>
          <w:p w14:paraId="1DB2EAF3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73EC370E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商学院</w:t>
            </w:r>
          </w:p>
        </w:tc>
        <w:tc>
          <w:tcPr>
            <w:tcW w:w="4791" w:type="dxa"/>
            <w:vAlign w:val="center"/>
          </w:tcPr>
          <w:p w14:paraId="4808F891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财务管理、物流管理、标准化工程、电子商务、酒店管理、市场营销、金融工程、健康服务与管理</w:t>
            </w:r>
          </w:p>
        </w:tc>
        <w:tc>
          <w:tcPr>
            <w:tcW w:w="1992" w:type="dxa"/>
            <w:vAlign w:val="center"/>
          </w:tcPr>
          <w:p w14:paraId="1B349C7C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0D5E8016" w14:textId="77777777" w:rsidTr="00590D70">
        <w:tc>
          <w:tcPr>
            <w:tcW w:w="710" w:type="dxa"/>
            <w:vAlign w:val="center"/>
          </w:tcPr>
          <w:p w14:paraId="312CEFE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23FCAEC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计算机与信息工程学院</w:t>
            </w:r>
          </w:p>
        </w:tc>
        <w:tc>
          <w:tcPr>
            <w:tcW w:w="4791" w:type="dxa"/>
            <w:vAlign w:val="center"/>
          </w:tcPr>
          <w:p w14:paraId="2FCA3980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软件工程、计算机科学与技术、网络工程、数字媒体艺术、虚拟现实技术、交互设计、视觉传达设计</w:t>
            </w:r>
          </w:p>
        </w:tc>
        <w:tc>
          <w:tcPr>
            <w:tcW w:w="1992" w:type="dxa"/>
            <w:vAlign w:val="center"/>
          </w:tcPr>
          <w:p w14:paraId="7C0CAD3A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59DB7FAF" w14:textId="77777777" w:rsidTr="00590D70">
        <w:tc>
          <w:tcPr>
            <w:tcW w:w="710" w:type="dxa"/>
            <w:vAlign w:val="center"/>
          </w:tcPr>
          <w:p w14:paraId="7D6482C3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13F96A94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电气与能源工程学院</w:t>
            </w:r>
          </w:p>
        </w:tc>
        <w:tc>
          <w:tcPr>
            <w:tcW w:w="4791" w:type="dxa"/>
            <w:vAlign w:val="center"/>
          </w:tcPr>
          <w:p w14:paraId="627A6D6E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电气工程及其自动化、自动化、新能源科学与工程、电子信息工程、船舶与海洋工程</w:t>
            </w:r>
          </w:p>
        </w:tc>
        <w:tc>
          <w:tcPr>
            <w:tcW w:w="1992" w:type="dxa"/>
            <w:vAlign w:val="center"/>
          </w:tcPr>
          <w:p w14:paraId="0DC5019C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  <w:tr w:rsidR="00590D70" w:rsidRPr="00590D70" w14:paraId="1FEE5109" w14:textId="77777777" w:rsidTr="00590D70">
        <w:tc>
          <w:tcPr>
            <w:tcW w:w="710" w:type="dxa"/>
            <w:vAlign w:val="center"/>
          </w:tcPr>
          <w:p w14:paraId="54BE3763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205FB080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基础教学学院</w:t>
            </w:r>
          </w:p>
        </w:tc>
        <w:tc>
          <w:tcPr>
            <w:tcW w:w="4791" w:type="dxa"/>
            <w:vAlign w:val="center"/>
          </w:tcPr>
          <w:p w14:paraId="1202E8AF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大学英语、高等数学、</w:t>
            </w:r>
            <w:proofErr w:type="gramStart"/>
            <w:r w:rsidRPr="00590D70">
              <w:rPr>
                <w:rFonts w:ascii="宋体" w:hAnsi="宋体" w:cs="仿宋" w:hint="eastAsia"/>
                <w:sz w:val="28"/>
                <w:szCs w:val="28"/>
              </w:rPr>
              <w:t>大学思政</w:t>
            </w:r>
            <w:proofErr w:type="gramEnd"/>
          </w:p>
        </w:tc>
        <w:tc>
          <w:tcPr>
            <w:tcW w:w="1992" w:type="dxa"/>
            <w:vAlign w:val="center"/>
          </w:tcPr>
          <w:p w14:paraId="14A52E4F" w14:textId="77777777" w:rsidR="00590D70" w:rsidRPr="00590D70" w:rsidRDefault="00590D70" w:rsidP="00AA18A9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590D70">
              <w:rPr>
                <w:rFonts w:ascii="宋体" w:hAnsi="宋体" w:cs="仿宋" w:hint="eastAsia"/>
                <w:sz w:val="28"/>
                <w:szCs w:val="28"/>
              </w:rPr>
              <w:t>博士研究生</w:t>
            </w:r>
          </w:p>
        </w:tc>
      </w:tr>
    </w:tbl>
    <w:p w14:paraId="50D3334D" w14:textId="77777777" w:rsidR="00637F5B" w:rsidRDefault="00637F5B"/>
    <w:sectPr w:rsidR="0063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E835" w14:textId="77777777" w:rsidR="000E03F0" w:rsidRDefault="000E03F0" w:rsidP="00590D70">
      <w:r>
        <w:separator/>
      </w:r>
    </w:p>
  </w:endnote>
  <w:endnote w:type="continuationSeparator" w:id="0">
    <w:p w14:paraId="773D2E6B" w14:textId="77777777" w:rsidR="000E03F0" w:rsidRDefault="000E03F0" w:rsidP="0059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D1C1" w14:textId="77777777" w:rsidR="000E03F0" w:rsidRDefault="000E03F0" w:rsidP="00590D70">
      <w:r>
        <w:separator/>
      </w:r>
    </w:p>
  </w:footnote>
  <w:footnote w:type="continuationSeparator" w:id="0">
    <w:p w14:paraId="6D4D1699" w14:textId="77777777" w:rsidR="000E03F0" w:rsidRDefault="000E03F0" w:rsidP="0059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5B"/>
    <w:rsid w:val="000E03F0"/>
    <w:rsid w:val="00590D70"/>
    <w:rsid w:val="00626FA3"/>
    <w:rsid w:val="00637F5B"/>
    <w:rsid w:val="007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C5D5"/>
  <w15:chartTrackingRefBased/>
  <w15:docId w15:val="{591659FF-37EE-428D-B9B0-9CB0186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D70"/>
    <w:rPr>
      <w:sz w:val="18"/>
      <w:szCs w:val="18"/>
    </w:rPr>
  </w:style>
  <w:style w:type="table" w:styleId="a7">
    <w:name w:val="Table Grid"/>
    <w:basedOn w:val="a1"/>
    <w:uiPriority w:val="39"/>
    <w:rsid w:val="00590D7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2020-12-01T03:29:00Z</dcterms:created>
  <dcterms:modified xsi:type="dcterms:W3CDTF">2020-12-01T03:32:00Z</dcterms:modified>
</cp:coreProperties>
</file>